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2217D" w14:textId="77777777" w:rsidR="001C3D75" w:rsidRDefault="0086251F" w:rsidP="0086251F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Vestibular (Movement activities)</w:t>
      </w:r>
    </w:p>
    <w:p w14:paraId="52B48281" w14:textId="77777777" w:rsidR="00364861" w:rsidRPr="00364861" w:rsidRDefault="00364861" w:rsidP="00364861">
      <w:pPr>
        <w:jc w:val="center"/>
        <w:rPr>
          <w:b/>
          <w:sz w:val="28"/>
          <w:szCs w:val="28"/>
        </w:rPr>
      </w:pPr>
      <w:r w:rsidRPr="00364861">
        <w:rPr>
          <w:b/>
          <w:sz w:val="28"/>
          <w:szCs w:val="28"/>
        </w:rPr>
        <w:t>Linear movements are calming.</w:t>
      </w:r>
    </w:p>
    <w:p w14:paraId="71FF75D0" w14:textId="77777777" w:rsidR="00364861" w:rsidRPr="00364861" w:rsidRDefault="00364861" w:rsidP="00364861">
      <w:pPr>
        <w:jc w:val="center"/>
        <w:rPr>
          <w:b/>
          <w:sz w:val="28"/>
          <w:szCs w:val="28"/>
        </w:rPr>
      </w:pPr>
      <w:r w:rsidRPr="00364861">
        <w:rPr>
          <w:b/>
          <w:sz w:val="28"/>
          <w:szCs w:val="28"/>
        </w:rPr>
        <w:t>Rotary/Circular m</w:t>
      </w:r>
      <w:bookmarkStart w:id="0" w:name="_GoBack"/>
      <w:bookmarkEnd w:id="0"/>
      <w:r w:rsidRPr="00364861">
        <w:rPr>
          <w:b/>
          <w:sz w:val="28"/>
          <w:szCs w:val="28"/>
        </w:rPr>
        <w:t>ovements are arousing/alerting</w:t>
      </w:r>
    </w:p>
    <w:p w14:paraId="70579C6E" w14:textId="77777777" w:rsidR="00364861" w:rsidRPr="00364861" w:rsidRDefault="00364861" w:rsidP="00364861">
      <w:pPr>
        <w:jc w:val="center"/>
        <w:rPr>
          <w:sz w:val="28"/>
          <w:szCs w:val="28"/>
        </w:rPr>
      </w:pPr>
    </w:p>
    <w:p w14:paraId="6C190924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Swing inside a blanket and/or drag on a blanket</w:t>
      </w:r>
    </w:p>
    <w:p w14:paraId="17809A8C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Push inside a laundry basket or box</w:t>
      </w:r>
    </w:p>
    <w:p w14:paraId="3BB5B910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Roll to knock blocks over</w:t>
      </w:r>
    </w:p>
    <w:p w14:paraId="45896A3D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Ride in a stroller or cart (stop and start frequently)</w:t>
      </w:r>
    </w:p>
    <w:p w14:paraId="43BD6E51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Rocking chair or horse</w:t>
      </w:r>
    </w:p>
    <w:p w14:paraId="553DF031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Bouncing on ball or laying over toy while rocking</w:t>
      </w:r>
    </w:p>
    <w:p w14:paraId="44346EAD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Swinging – hammock, tire swing, play ground</w:t>
      </w:r>
    </w:p>
    <w:p w14:paraId="2A86CBC0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 xml:space="preserve">Spinning – </w:t>
      </w:r>
      <w:proofErr w:type="spellStart"/>
      <w:r w:rsidRPr="00364861">
        <w:rPr>
          <w:sz w:val="28"/>
          <w:szCs w:val="28"/>
        </w:rPr>
        <w:t>sit’n</w:t>
      </w:r>
      <w:proofErr w:type="spellEnd"/>
      <w:r w:rsidRPr="00364861">
        <w:rPr>
          <w:sz w:val="28"/>
          <w:szCs w:val="28"/>
        </w:rPr>
        <w:t xml:space="preserve"> spin, swivel chair</w:t>
      </w:r>
    </w:p>
    <w:p w14:paraId="1043439E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Riding toys – trikes, bikes, scooters, roller blades</w:t>
      </w:r>
    </w:p>
    <w:p w14:paraId="7F85C715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Walking/Running</w:t>
      </w:r>
    </w:p>
    <w:p w14:paraId="4A3363CB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Upside down – off couch, off lap, on monkey bars, trapeze</w:t>
      </w:r>
    </w:p>
    <w:p w14:paraId="308843A1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Slides, teeter totter</w:t>
      </w:r>
    </w:p>
    <w:p w14:paraId="76974C01" w14:textId="77777777" w:rsidR="00364861" w:rsidRPr="00364861" w:rsidRDefault="00364861" w:rsidP="00364861">
      <w:pPr>
        <w:numPr>
          <w:ilvl w:val="0"/>
          <w:numId w:val="1"/>
        </w:numPr>
        <w:spacing w:after="0" w:line="240" w:lineRule="auto"/>
        <w:jc w:val="center"/>
        <w:rPr>
          <w:sz w:val="28"/>
          <w:szCs w:val="28"/>
          <w:u w:val="single"/>
        </w:rPr>
      </w:pPr>
      <w:r w:rsidRPr="00364861">
        <w:rPr>
          <w:sz w:val="28"/>
          <w:szCs w:val="28"/>
        </w:rPr>
        <w:t>Roughhousing</w:t>
      </w:r>
    </w:p>
    <w:p w14:paraId="254BBE5F" w14:textId="77777777" w:rsidR="00364861" w:rsidRPr="00364861" w:rsidRDefault="00364861" w:rsidP="00364861">
      <w:pPr>
        <w:jc w:val="center"/>
        <w:rPr>
          <w:sz w:val="28"/>
          <w:szCs w:val="28"/>
          <w:u w:val="single"/>
        </w:rPr>
      </w:pPr>
    </w:p>
    <w:p w14:paraId="65D30DAA" w14:textId="77777777" w:rsidR="00364861" w:rsidRPr="00364861" w:rsidRDefault="00364861" w:rsidP="00364861">
      <w:pPr>
        <w:jc w:val="center"/>
        <w:rPr>
          <w:b/>
          <w:sz w:val="28"/>
          <w:szCs w:val="28"/>
        </w:rPr>
      </w:pPr>
      <w:r w:rsidRPr="00364861">
        <w:rPr>
          <w:b/>
          <w:sz w:val="28"/>
          <w:szCs w:val="28"/>
        </w:rPr>
        <w:t>*Be aware of negative responses: excessive yawning, hiccupping or sighing, irregular breathing, color change (pallor), sweating, motor agitation, increased anxiety, pupil dilation, changes in sleep/wake patterns significant changes in overall arousal levels, e.g. falling asleep or giddiness.  Stop immediately if child shows any of these signs and determine the cause.</w:t>
      </w:r>
    </w:p>
    <w:p w14:paraId="6CC013B6" w14:textId="77777777" w:rsidR="00364861" w:rsidRPr="00364861" w:rsidRDefault="00364861" w:rsidP="00364861">
      <w:pPr>
        <w:rPr>
          <w:b/>
          <w:sz w:val="28"/>
          <w:szCs w:val="28"/>
          <w:u w:val="single"/>
        </w:rPr>
      </w:pPr>
    </w:p>
    <w:sectPr w:rsidR="00364861" w:rsidRPr="00364861" w:rsidSect="001C3D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297C46"/>
    <w:multiLevelType w:val="hybridMultilevel"/>
    <w:tmpl w:val="BF7C83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51F"/>
    <w:rsid w:val="001C3D75"/>
    <w:rsid w:val="001F5A76"/>
    <w:rsid w:val="00364861"/>
    <w:rsid w:val="003C0EEC"/>
    <w:rsid w:val="00535548"/>
    <w:rsid w:val="00640143"/>
    <w:rsid w:val="00862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B1B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3D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804</Characters>
  <Application>Microsoft Macintosh Word</Application>
  <DocSecurity>0</DocSecurity>
  <Lines>50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SUNY Geneseo</Company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Lianna Raspudic</cp:lastModifiedBy>
  <cp:revision>3</cp:revision>
  <cp:lastPrinted>2018-03-05T23:06:00Z</cp:lastPrinted>
  <dcterms:created xsi:type="dcterms:W3CDTF">2017-09-01T01:12:00Z</dcterms:created>
  <dcterms:modified xsi:type="dcterms:W3CDTF">2018-03-05T23:07:00Z</dcterms:modified>
</cp:coreProperties>
</file>